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8A3" w:rsidRPr="00A458A3" w:rsidRDefault="00A458A3" w:rsidP="002B0E39">
      <w:pPr>
        <w:ind w:left="108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458A3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r w:rsidR="002B0E39">
        <w:rPr>
          <w:rFonts w:ascii="Times New Roman" w:hAnsi="Times New Roman" w:cs="Times New Roman"/>
          <w:b/>
          <w:sz w:val="24"/>
          <w:szCs w:val="24"/>
          <w:lang w:val="tt-RU"/>
        </w:rPr>
        <w:t>ОДНОЙ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(ТАТАРСК</w:t>
      </w:r>
      <w:r w:rsidR="002B0E39">
        <w:rPr>
          <w:rFonts w:ascii="Times New Roman" w:hAnsi="Times New Roman" w:cs="Times New Roman"/>
          <w:b/>
          <w:sz w:val="24"/>
          <w:szCs w:val="24"/>
          <w:lang w:val="tt-RU"/>
        </w:rPr>
        <w:t>ИЙ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) ЯЗЫК  2</w:t>
      </w:r>
      <w:r w:rsidRPr="00A458A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КЛАСС </w:t>
      </w:r>
    </w:p>
    <w:p w:rsidR="00A458A3" w:rsidRDefault="00A458A3" w:rsidP="00A458A3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A458A3" w:rsidRPr="00E87FED" w:rsidTr="00993709">
        <w:tc>
          <w:tcPr>
            <w:tcW w:w="644" w:type="dxa"/>
          </w:tcPr>
          <w:p w:rsidR="00A458A3" w:rsidRPr="00E87FED" w:rsidRDefault="00A458A3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A458A3" w:rsidRPr="00E87FED" w:rsidRDefault="00A458A3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A458A3" w:rsidRPr="00E87FED" w:rsidRDefault="00A458A3" w:rsidP="00993709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A458A3" w:rsidRPr="00E87FED" w:rsidRDefault="00A458A3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A458A3" w:rsidRPr="00E87FED" w:rsidRDefault="0025338D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День урока</w:t>
            </w:r>
            <w:r w:rsidR="00A458A3"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</w:p>
        </w:tc>
      </w:tr>
      <w:tr w:rsidR="00CC1DBD" w:rsidRPr="00236D26" w:rsidTr="00993709">
        <w:tc>
          <w:tcPr>
            <w:tcW w:w="644" w:type="dxa"/>
          </w:tcPr>
          <w:p w:rsidR="00CC1DBD" w:rsidRDefault="00B85F5C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CC1DBD" w:rsidRPr="00392CBC" w:rsidRDefault="00CC1DBD" w:rsidP="00275D8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92C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“Текст” темасы буеча белемнәрне ныгыту.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Повторение по теме “Текст”</w:t>
            </w:r>
            <w:r w:rsidR="00B85F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="00B85F5C" w:rsidRPr="00392C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Сузык авазларны төркемләүне ныгыту.</w:t>
            </w:r>
          </w:p>
        </w:tc>
        <w:tc>
          <w:tcPr>
            <w:tcW w:w="5815" w:type="dxa"/>
          </w:tcPr>
          <w:p w:rsidR="00CC1DBD" w:rsidRPr="004D626C" w:rsidRDefault="00CC1DBD" w:rsidP="00CC1DBD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И.Х.Мияссарова, К.Ф. Файзрахманова. Татарский язык – учебник для образовательных орг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анизации</w:t>
            </w:r>
          </w:p>
          <w:p w:rsidR="00CC1DBD" w:rsidRDefault="00CC1DBD" w:rsidP="00CC1DBD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CC1DBD" w:rsidRPr="004D626C" w:rsidRDefault="00CC1DBD" w:rsidP="00CC1DBD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CC1DBD" w:rsidRDefault="00CC1DBD" w:rsidP="00CC1DBD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2014г.</w:t>
            </w:r>
          </w:p>
          <w:p w:rsidR="00CC1DBD" w:rsidRDefault="00CC1DBD" w:rsidP="00CC1DBD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Эш дәфтәренең  59 битендәге текст өстендә эш.  Текстны укырга.</w:t>
            </w:r>
            <w:r w:rsidR="00236D26">
              <w:rPr>
                <w:rFonts w:ascii="Times New Roman" w:eastAsia="Times New Roman" w:hAnsi="Times New Roman"/>
                <w:bCs/>
                <w:lang w:val="tt-RU"/>
              </w:rPr>
              <w:t xml:space="preserve"> Сүзлек эше. Аңлатмалы сүзлектән кабырсына, тупыйк сүзләрен табып мәгънәләрен ачыклау. Кайда кулланылуын белү.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Тестны өч кисәккә бүлергә. Һәр кисәккә исем кушарга. Кушкан исемнәрне язарга. Төзегән план буенча  хикәянең эчтәлеген сөйләргә. </w:t>
            </w:r>
          </w:p>
          <w:p w:rsidR="00B85F5C" w:rsidRPr="00CC1DBD" w:rsidRDefault="00B85F5C" w:rsidP="00CC1DBD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Сузык  авазларны кабатлау.  Кеше исемнәрен алфавит тәртибендә әйтеп чыгу.</w:t>
            </w:r>
          </w:p>
          <w:p w:rsidR="00CC1DBD" w:rsidRPr="004D626C" w:rsidRDefault="00CC1DBD" w:rsidP="00865217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</w:p>
        </w:tc>
        <w:tc>
          <w:tcPr>
            <w:tcW w:w="3341" w:type="dxa"/>
          </w:tcPr>
          <w:p w:rsidR="00CC1DBD" w:rsidRDefault="00236D26" w:rsidP="0068263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Хикәянең дәвамын язып карарга.</w:t>
            </w:r>
          </w:p>
          <w:p w:rsidR="00236D26" w:rsidRDefault="00236D26" w:rsidP="0068263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Написать продолжение рассказа.</w:t>
            </w:r>
          </w:p>
        </w:tc>
        <w:tc>
          <w:tcPr>
            <w:tcW w:w="1807" w:type="dxa"/>
          </w:tcPr>
          <w:p w:rsidR="00CC1DBD" w:rsidRDefault="00CC1DBD" w:rsidP="00B85F5C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</w:t>
            </w:r>
            <w:r w:rsidR="00B85F5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онедельник</w:t>
            </w:r>
          </w:p>
        </w:tc>
      </w:tr>
      <w:tr w:rsidR="00B85F5C" w:rsidRPr="00B85F5C" w:rsidTr="00993709">
        <w:tc>
          <w:tcPr>
            <w:tcW w:w="644" w:type="dxa"/>
          </w:tcPr>
          <w:p w:rsidR="00B85F5C" w:rsidRDefault="00B85F5C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B85F5C" w:rsidRPr="00392CBC" w:rsidRDefault="00B85F5C" w:rsidP="00275D8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92C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“Сүз”, “Җөмлә” темалары буенча белемнәрне ныгыту.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Закрепление знаний по темам “Слово”, “Предложения”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392C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Сабантуй бәйрәме турында хикәя төзеп язу.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Составление рассказа о празднике Сабантуй.</w:t>
            </w:r>
          </w:p>
        </w:tc>
        <w:tc>
          <w:tcPr>
            <w:tcW w:w="5815" w:type="dxa"/>
          </w:tcPr>
          <w:p w:rsidR="00B85F5C" w:rsidRPr="004D626C" w:rsidRDefault="00B85F5C" w:rsidP="00B85F5C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И.Х.Мияссарова, К.Ф. Файзрахманова. Татарский язык – учебник для образовательных орг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анизации</w:t>
            </w:r>
          </w:p>
          <w:p w:rsidR="00B85F5C" w:rsidRDefault="00B85F5C" w:rsidP="00B85F5C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B85F5C" w:rsidRPr="004D626C" w:rsidRDefault="00B85F5C" w:rsidP="00B85F5C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B85F5C" w:rsidRDefault="00B85F5C" w:rsidP="00B85F5C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2014г.</w:t>
            </w:r>
          </w:p>
          <w:p w:rsidR="00B85F5C" w:rsidRPr="004D626C" w:rsidRDefault="00B85F5C" w:rsidP="00BC58C2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Дәреслекнең 87 бите өстендә эш. Табышмакларның җавабын табу.  125 күнегү, нокталар урынына тиешле хәрефләне куеп укырга. </w:t>
            </w:r>
            <w:r w:rsidR="00BC58C2">
              <w:rPr>
                <w:rFonts w:ascii="Times New Roman" w:eastAsia="Times New Roman" w:hAnsi="Times New Roman"/>
                <w:bCs/>
                <w:lang w:val="tt-RU"/>
              </w:rPr>
              <w:t xml:space="preserve"> 136 күнегү. Ничә җөмлә бар? Җөмлә ахырын билгеләргә.  Шигырьне уку. Сүз нәрсә турында бара? Рәсемнәр буенча әңгәмә. </w:t>
            </w:r>
          </w:p>
        </w:tc>
        <w:tc>
          <w:tcPr>
            <w:tcW w:w="3341" w:type="dxa"/>
          </w:tcPr>
          <w:p w:rsidR="00B85F5C" w:rsidRDefault="00BC58C2" w:rsidP="0068263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Сорауларга җавап язарга, 139 күнегү</w:t>
            </w:r>
          </w:p>
          <w:p w:rsidR="00BC58C2" w:rsidRDefault="00BC58C2" w:rsidP="0068263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Записать ответ на вопросы упр.139</w:t>
            </w:r>
          </w:p>
        </w:tc>
        <w:tc>
          <w:tcPr>
            <w:tcW w:w="1807" w:type="dxa"/>
          </w:tcPr>
          <w:p w:rsidR="00B85F5C" w:rsidRDefault="00B85F5C" w:rsidP="00B85F5C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Среда </w:t>
            </w:r>
          </w:p>
        </w:tc>
      </w:tr>
      <w:tr w:rsidR="00B85F5C" w:rsidRPr="00236D26" w:rsidTr="00993709">
        <w:tc>
          <w:tcPr>
            <w:tcW w:w="644" w:type="dxa"/>
          </w:tcPr>
          <w:p w:rsidR="00B85F5C" w:rsidRDefault="00B85F5C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2816" w:type="dxa"/>
          </w:tcPr>
          <w:p w:rsidR="00B85F5C" w:rsidRPr="00392CBC" w:rsidRDefault="00B85F5C" w:rsidP="00275D8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809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Предметны, эш-хәрәкәтне,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8809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билгене </w:t>
            </w:r>
            <w:r w:rsidRPr="008809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белдерә торган сүзләрне табуны ныгыту.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Повторение слов обозначающих предметов, дейтсвий и признаков.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Й</w:t>
            </w:r>
            <w:r w:rsidRPr="0088093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омгаклау дәресе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 Обобщающий урок.</w:t>
            </w:r>
          </w:p>
        </w:tc>
        <w:tc>
          <w:tcPr>
            <w:tcW w:w="5815" w:type="dxa"/>
          </w:tcPr>
          <w:p w:rsidR="00B85F5C" w:rsidRPr="004D626C" w:rsidRDefault="00B85F5C" w:rsidP="00B85F5C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lastRenderedPageBreak/>
              <w:t>И.Х.Мияссарова, К.Ф. Файзрахманова. Татарский язык – учебник для образовательных орг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анизации</w:t>
            </w:r>
          </w:p>
          <w:p w:rsidR="00B85F5C" w:rsidRDefault="00B85F5C" w:rsidP="00B85F5C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B85F5C" w:rsidRPr="004D626C" w:rsidRDefault="00B85F5C" w:rsidP="00B85F5C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lastRenderedPageBreak/>
              <w:t xml:space="preserve">(татарском) языке,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B85F5C" w:rsidRDefault="00B85F5C" w:rsidP="00B85F5C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2014г.</w:t>
            </w:r>
            <w:r w:rsidR="00BC58C2"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BC58C2" w:rsidRDefault="00BC58C2" w:rsidP="00B85F5C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Эт турында тиеннәр хикәясен уку. Тектны өлешләргә бүлү, һәр өлешкә исем кую. Эчтәлеген сөйләү.  126 күнегү биремнәрен телдән үтәү.</w:t>
            </w:r>
            <w:bookmarkStart w:id="0" w:name="_GoBack"/>
            <w:bookmarkEnd w:id="0"/>
          </w:p>
          <w:p w:rsidR="00B85F5C" w:rsidRPr="004D626C" w:rsidRDefault="00B85F5C" w:rsidP="00CC1DBD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</w:p>
        </w:tc>
        <w:tc>
          <w:tcPr>
            <w:tcW w:w="3341" w:type="dxa"/>
          </w:tcPr>
          <w:p w:rsidR="00B85F5C" w:rsidRDefault="00B85F5C" w:rsidP="0068263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Өй эше юк</w:t>
            </w:r>
          </w:p>
          <w:p w:rsidR="00B85F5C" w:rsidRDefault="00B85F5C" w:rsidP="0068263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Нет домашнаго задания</w:t>
            </w:r>
          </w:p>
        </w:tc>
        <w:tc>
          <w:tcPr>
            <w:tcW w:w="1807" w:type="dxa"/>
          </w:tcPr>
          <w:p w:rsidR="00B85F5C" w:rsidRDefault="00B85F5C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 xml:space="preserve">Пятница </w:t>
            </w:r>
          </w:p>
        </w:tc>
      </w:tr>
    </w:tbl>
    <w:p w:rsidR="00300C30" w:rsidRDefault="00300C30">
      <w:pPr>
        <w:rPr>
          <w:lang w:val="tt-RU"/>
        </w:rPr>
      </w:pPr>
    </w:p>
    <w:p w:rsidR="007F78FC" w:rsidRPr="00A458A3" w:rsidRDefault="007F78FC">
      <w:pPr>
        <w:rPr>
          <w:lang w:val="tt-RU"/>
        </w:rPr>
      </w:pPr>
    </w:p>
    <w:sectPr w:rsidR="007F78FC" w:rsidRPr="00A458A3" w:rsidSect="00A458A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347"/>
    <w:rsid w:val="0019236A"/>
    <w:rsid w:val="001A0359"/>
    <w:rsid w:val="00236D26"/>
    <w:rsid w:val="0025338D"/>
    <w:rsid w:val="00275D84"/>
    <w:rsid w:val="002B0E39"/>
    <w:rsid w:val="002F7F0C"/>
    <w:rsid w:val="00300C30"/>
    <w:rsid w:val="003A50A5"/>
    <w:rsid w:val="00455B4B"/>
    <w:rsid w:val="004A68B6"/>
    <w:rsid w:val="004C4F00"/>
    <w:rsid w:val="005D6729"/>
    <w:rsid w:val="0065146E"/>
    <w:rsid w:val="0068263A"/>
    <w:rsid w:val="007626F9"/>
    <w:rsid w:val="00781A7D"/>
    <w:rsid w:val="007F78FC"/>
    <w:rsid w:val="00865217"/>
    <w:rsid w:val="00990F81"/>
    <w:rsid w:val="009E1707"/>
    <w:rsid w:val="009F608F"/>
    <w:rsid w:val="00A0526C"/>
    <w:rsid w:val="00A458A3"/>
    <w:rsid w:val="00A4606A"/>
    <w:rsid w:val="00B44065"/>
    <w:rsid w:val="00B55637"/>
    <w:rsid w:val="00B61620"/>
    <w:rsid w:val="00B85F5C"/>
    <w:rsid w:val="00BC58C2"/>
    <w:rsid w:val="00CC1DBD"/>
    <w:rsid w:val="00D84D96"/>
    <w:rsid w:val="00D93380"/>
    <w:rsid w:val="00E46347"/>
    <w:rsid w:val="00E6453F"/>
    <w:rsid w:val="00E77CA6"/>
    <w:rsid w:val="00E965BD"/>
    <w:rsid w:val="00F4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8A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A458A3"/>
    <w:rPr>
      <w:lang w:eastAsia="ru-RU"/>
    </w:rPr>
  </w:style>
  <w:style w:type="paragraph" w:styleId="a4">
    <w:name w:val="No Spacing"/>
    <w:link w:val="a3"/>
    <w:qFormat/>
    <w:rsid w:val="00A458A3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A458A3"/>
    <w:rPr>
      <w:color w:val="000000"/>
      <w:w w:val="100"/>
    </w:rPr>
  </w:style>
  <w:style w:type="character" w:styleId="a5">
    <w:name w:val="Hyperlink"/>
    <w:basedOn w:val="a0"/>
    <w:uiPriority w:val="99"/>
    <w:unhideWhenUsed/>
    <w:rsid w:val="0065146E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990F81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E64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6453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8A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A458A3"/>
    <w:rPr>
      <w:lang w:eastAsia="ru-RU"/>
    </w:rPr>
  </w:style>
  <w:style w:type="paragraph" w:styleId="a4">
    <w:name w:val="No Spacing"/>
    <w:link w:val="a3"/>
    <w:qFormat/>
    <w:rsid w:val="00A458A3"/>
    <w:pPr>
      <w:spacing w:after="0" w:line="240" w:lineRule="auto"/>
    </w:pPr>
    <w:rPr>
      <w:lang w:eastAsia="ru-RU"/>
    </w:rPr>
  </w:style>
  <w:style w:type="character" w:customStyle="1" w:styleId="Zag11">
    <w:name w:val="Zag_11"/>
    <w:rsid w:val="00A458A3"/>
    <w:rPr>
      <w:color w:val="000000"/>
      <w:w w:val="100"/>
    </w:rPr>
  </w:style>
  <w:style w:type="character" w:styleId="a5">
    <w:name w:val="Hyperlink"/>
    <w:basedOn w:val="a0"/>
    <w:uiPriority w:val="99"/>
    <w:unhideWhenUsed/>
    <w:rsid w:val="0065146E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990F81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E64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6453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2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19</cp:revision>
  <dcterms:created xsi:type="dcterms:W3CDTF">2020-03-25T08:36:00Z</dcterms:created>
  <dcterms:modified xsi:type="dcterms:W3CDTF">2020-05-14T07:54:00Z</dcterms:modified>
</cp:coreProperties>
</file>